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2F" w:rsidRPr="002A262F" w:rsidRDefault="002A262F" w:rsidP="002A262F">
      <w:pPr>
        <w:spacing w:after="0" w:line="240" w:lineRule="atLeast"/>
        <w:jc w:val="center"/>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RESTORASYON VEYA ONARIM KARŞILIĞI KİRALAMA İŞİ İHALE EDİLECEKTİR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b/>
          <w:bCs/>
          <w:color w:val="0000CC"/>
          <w:sz w:val="18"/>
          <w:szCs w:val="18"/>
          <w:lang w:eastAsia="tr-TR"/>
        </w:rPr>
        <w:t>İstanbul Vakıflar 1. Bölge Müdürlüğünden:</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Aşağıda vasıfları yazılı olan Vakıf taşınmaz, İhale dosyasında mevcut Şartname ve Eklerinde belirtilen esaslar </w:t>
      </w:r>
      <w:proofErr w:type="gramStart"/>
      <w:r w:rsidRPr="002A262F">
        <w:rPr>
          <w:rFonts w:ascii="Times New Roman" w:eastAsia="Times New Roman" w:hAnsi="Times New Roman" w:cs="Times New Roman"/>
          <w:color w:val="000000"/>
          <w:sz w:val="18"/>
          <w:szCs w:val="18"/>
          <w:lang w:eastAsia="tr-TR"/>
        </w:rPr>
        <w:t>dahilinde</w:t>
      </w:r>
      <w:proofErr w:type="gramEnd"/>
      <w:r w:rsidRPr="002A262F">
        <w:rPr>
          <w:rFonts w:ascii="Times New Roman" w:eastAsia="Times New Roman" w:hAnsi="Times New Roman" w:cs="Times New Roman"/>
          <w:color w:val="000000"/>
          <w:sz w:val="18"/>
          <w:szCs w:val="18"/>
          <w:lang w:eastAsia="tr-TR"/>
        </w:rPr>
        <w:t>, Restore edilerek kullanılmak-işletilmek üzere, belirlenen kira bedelleri üzerinden artış yapılmak suretiyle “Vakıf Kültür Varlıklarının Restorasyon veya Onarım Karşılığı Kiraya Verilmesi İşlemlerinin Usul ve Esasları Hakkında Yönetmelik” kapsamında uzun süreli olarak (Restorasyon veya Onarım Karşılığı Kiralama) ihalesine çıkarılmıştır.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İhaleye Konu Vakıf Kültür Varlığı Taşınmazın;</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İl’i                                              :  İstanbul</w:t>
      </w:r>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İlçesi                                          :  Fatih</w:t>
      </w:r>
      <w:proofErr w:type="gramEnd"/>
      <w:r w:rsidRPr="002A262F">
        <w:rPr>
          <w:rFonts w:ascii="Times New Roman" w:eastAsia="Times New Roman" w:hAnsi="Times New Roman" w:cs="Times New Roman"/>
          <w:color w:val="000000"/>
          <w:sz w:val="18"/>
          <w:szCs w:val="18"/>
          <w:lang w:eastAsia="tr-TR"/>
        </w:rPr>
        <w:t xml:space="preserve"> (Eski Eminönü)</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Mahallesi                                   :  </w:t>
      </w:r>
      <w:proofErr w:type="spellStart"/>
      <w:r w:rsidRPr="002A262F">
        <w:rPr>
          <w:rFonts w:ascii="Times New Roman" w:eastAsia="Times New Roman" w:hAnsi="Times New Roman" w:cs="Times New Roman"/>
          <w:color w:val="000000"/>
          <w:sz w:val="18"/>
          <w:szCs w:val="18"/>
          <w:lang w:eastAsia="tr-TR"/>
        </w:rPr>
        <w:t>Mesihpaşa</w:t>
      </w:r>
      <w:proofErr w:type="spellEnd"/>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Cadde-Sok.-</w:t>
      </w:r>
      <w:proofErr w:type="gramStart"/>
      <w:r w:rsidRPr="002A262F">
        <w:rPr>
          <w:rFonts w:ascii="Times New Roman" w:eastAsia="Times New Roman" w:hAnsi="Times New Roman" w:cs="Times New Roman"/>
          <w:color w:val="000000"/>
          <w:sz w:val="18"/>
          <w:szCs w:val="18"/>
          <w:lang w:eastAsia="tr-TR"/>
        </w:rPr>
        <w:t>Mevkii                   :  Sait</w:t>
      </w:r>
      <w:proofErr w:type="gramEnd"/>
      <w:r w:rsidRPr="002A262F">
        <w:rPr>
          <w:rFonts w:ascii="Times New Roman" w:eastAsia="Times New Roman" w:hAnsi="Times New Roman" w:cs="Times New Roman"/>
          <w:color w:val="000000"/>
          <w:sz w:val="18"/>
          <w:szCs w:val="18"/>
          <w:lang w:eastAsia="tr-TR"/>
        </w:rPr>
        <w:t xml:space="preserve"> Efendi Sok.</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Ada                                            :  808</w:t>
      </w:r>
      <w:proofErr w:type="gramEnd"/>
      <w:r w:rsidRPr="002A262F">
        <w:rPr>
          <w:rFonts w:ascii="Times New Roman" w:eastAsia="Times New Roman" w:hAnsi="Times New Roman" w:cs="Times New Roman"/>
          <w:color w:val="000000"/>
          <w:sz w:val="18"/>
          <w:szCs w:val="18"/>
          <w:lang w:eastAsia="tr-TR"/>
        </w:rPr>
        <w:t xml:space="preserve"> ve 809</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Parsel                                         :  9</w:t>
      </w:r>
      <w:proofErr w:type="gramEnd"/>
      <w:r w:rsidRPr="002A262F">
        <w:rPr>
          <w:rFonts w:ascii="Times New Roman" w:eastAsia="Times New Roman" w:hAnsi="Times New Roman" w:cs="Times New Roman"/>
          <w:color w:val="000000"/>
          <w:sz w:val="18"/>
          <w:szCs w:val="18"/>
          <w:lang w:eastAsia="tr-TR"/>
        </w:rPr>
        <w:t>, 10, 11, 12, 14, 16, 17 Parseller ile Sait Efendi Sok. </w:t>
      </w:r>
      <w:proofErr w:type="spellStart"/>
      <w:r w:rsidRPr="002A262F">
        <w:rPr>
          <w:rFonts w:ascii="Times New Roman" w:eastAsia="Times New Roman" w:hAnsi="Times New Roman" w:cs="Times New Roman"/>
          <w:color w:val="000000"/>
          <w:sz w:val="18"/>
          <w:szCs w:val="18"/>
          <w:lang w:eastAsia="tr-TR"/>
        </w:rPr>
        <w:t>Kadastral</w:t>
      </w:r>
      <w:proofErr w:type="spellEnd"/>
      <w:r w:rsidRPr="002A262F">
        <w:rPr>
          <w:rFonts w:ascii="Times New Roman" w:eastAsia="Times New Roman" w:hAnsi="Times New Roman" w:cs="Times New Roman"/>
          <w:color w:val="000000"/>
          <w:sz w:val="18"/>
          <w:szCs w:val="18"/>
          <w:lang w:eastAsia="tr-TR"/>
        </w:rPr>
        <w:t> boşluğunun altına isabet eden (</w:t>
      </w:r>
      <w:proofErr w:type="spellStart"/>
      <w:r w:rsidRPr="002A262F">
        <w:rPr>
          <w:rFonts w:ascii="Times New Roman" w:eastAsia="Times New Roman" w:hAnsi="Times New Roman" w:cs="Times New Roman"/>
          <w:color w:val="000000"/>
          <w:sz w:val="18"/>
          <w:szCs w:val="18"/>
          <w:lang w:eastAsia="tr-TR"/>
        </w:rPr>
        <w:t>Myrelaion</w:t>
      </w:r>
      <w:proofErr w:type="spellEnd"/>
      <w:r w:rsidRPr="002A262F">
        <w:rPr>
          <w:rFonts w:ascii="Times New Roman" w:eastAsia="Times New Roman" w:hAnsi="Times New Roman" w:cs="Times New Roman"/>
          <w:color w:val="000000"/>
          <w:sz w:val="18"/>
          <w:szCs w:val="18"/>
          <w:lang w:eastAsia="tr-TR"/>
        </w:rPr>
        <w:t> Sarnıcı)</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Yüzölçümü (m</w:t>
      </w:r>
      <w:r w:rsidRPr="002A262F">
        <w:rPr>
          <w:rFonts w:ascii="Times New Roman" w:eastAsia="Times New Roman" w:hAnsi="Times New Roman" w:cs="Times New Roman"/>
          <w:color w:val="000000"/>
          <w:sz w:val="18"/>
          <w:szCs w:val="18"/>
          <w:vertAlign w:val="superscript"/>
          <w:lang w:eastAsia="tr-TR"/>
        </w:rPr>
        <w:t>2</w:t>
      </w:r>
      <w:r w:rsidRPr="002A262F">
        <w:rPr>
          <w:rFonts w:ascii="Times New Roman" w:eastAsia="Times New Roman" w:hAnsi="Times New Roman" w:cs="Times New Roman"/>
          <w:color w:val="000000"/>
          <w:sz w:val="18"/>
          <w:szCs w:val="18"/>
          <w:lang w:eastAsia="tr-TR"/>
        </w:rPr>
        <w:t>)                        :  467,20 (Kullanım Alanı)</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Hisse </w:t>
      </w:r>
      <w:proofErr w:type="gramStart"/>
      <w:r w:rsidRPr="002A262F">
        <w:rPr>
          <w:rFonts w:ascii="Times New Roman" w:eastAsia="Times New Roman" w:hAnsi="Times New Roman" w:cs="Times New Roman"/>
          <w:color w:val="000000"/>
          <w:sz w:val="18"/>
          <w:szCs w:val="18"/>
          <w:lang w:eastAsia="tr-TR"/>
        </w:rPr>
        <w:t>Miktarı                             :  Tam</w:t>
      </w:r>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Cinsi                                          :  Sarnıç</w:t>
      </w:r>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Vakfı                                         :  Mesih</w:t>
      </w:r>
      <w:proofErr w:type="gramEnd"/>
      <w:r w:rsidRPr="002A262F">
        <w:rPr>
          <w:rFonts w:ascii="Times New Roman" w:eastAsia="Times New Roman" w:hAnsi="Times New Roman" w:cs="Times New Roman"/>
          <w:color w:val="000000"/>
          <w:sz w:val="18"/>
          <w:szCs w:val="18"/>
          <w:lang w:eastAsia="tr-TR"/>
        </w:rPr>
        <w:t xml:space="preserve"> Paşa</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İhaleye Konu İş’in;</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Adı-</w:t>
      </w:r>
      <w:proofErr w:type="gramStart"/>
      <w:r w:rsidRPr="002A262F">
        <w:rPr>
          <w:rFonts w:ascii="Times New Roman" w:eastAsia="Times New Roman" w:hAnsi="Times New Roman" w:cs="Times New Roman"/>
          <w:color w:val="000000"/>
          <w:sz w:val="18"/>
          <w:szCs w:val="18"/>
          <w:lang w:eastAsia="tr-TR"/>
        </w:rPr>
        <w:t>Niteliği                               :  İstanbul</w:t>
      </w:r>
      <w:proofErr w:type="gramEnd"/>
      <w:r w:rsidRPr="002A262F">
        <w:rPr>
          <w:rFonts w:ascii="Times New Roman" w:eastAsia="Times New Roman" w:hAnsi="Times New Roman" w:cs="Times New Roman"/>
          <w:color w:val="000000"/>
          <w:sz w:val="18"/>
          <w:szCs w:val="18"/>
          <w:lang w:eastAsia="tr-TR"/>
        </w:rPr>
        <w:t>-Fatih İlçesi, 808 ve 809 Ada, 9, 10, 11, 12, 14, 16, 17 Parseller, (Sarnıç) 35 Yıl Süreli Restorasyon veya Onarım Karşılığı Kiralanması İşi.</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Mevcut İmar Durumu -</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Fonksiyonu                               :  Sarnıç</w:t>
      </w:r>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İhale </w:t>
      </w:r>
      <w:proofErr w:type="gramStart"/>
      <w:r w:rsidRPr="002A262F">
        <w:rPr>
          <w:rFonts w:ascii="Times New Roman" w:eastAsia="Times New Roman" w:hAnsi="Times New Roman" w:cs="Times New Roman"/>
          <w:color w:val="000000"/>
          <w:sz w:val="18"/>
          <w:szCs w:val="18"/>
          <w:lang w:eastAsia="tr-TR"/>
        </w:rPr>
        <w:t>Usulü                                :  Açık</w:t>
      </w:r>
      <w:proofErr w:type="gramEnd"/>
      <w:r w:rsidRPr="002A262F">
        <w:rPr>
          <w:rFonts w:ascii="Times New Roman" w:eastAsia="Times New Roman" w:hAnsi="Times New Roman" w:cs="Times New Roman"/>
          <w:color w:val="000000"/>
          <w:sz w:val="18"/>
          <w:szCs w:val="18"/>
          <w:lang w:eastAsia="tr-TR"/>
        </w:rPr>
        <w:t xml:space="preserve"> Teklif Usulü (Yönetmelik 25. maddesi)</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Süresi                                        :  35</w:t>
      </w:r>
      <w:proofErr w:type="gramEnd"/>
      <w:r w:rsidRPr="002A262F">
        <w:rPr>
          <w:rFonts w:ascii="Times New Roman" w:eastAsia="Times New Roman" w:hAnsi="Times New Roman" w:cs="Times New Roman"/>
          <w:color w:val="000000"/>
          <w:sz w:val="18"/>
          <w:szCs w:val="18"/>
          <w:lang w:eastAsia="tr-TR"/>
        </w:rPr>
        <w:t> Yıldır. (Restorasyon-Onarım süresi: 4 Yıl + Kullanma-İşletme süresi: 31 Yıl). İşin süresi ve Kira ödemeleri yer teslim tarihi itibariyle başlayacak ve Yer teslim tarihi, sözleşme tarihinden itibaren 6 (Altı) ayı geçmeyecektir.</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Asgari Aylık Kira </w:t>
      </w:r>
      <w:proofErr w:type="gramStart"/>
      <w:r w:rsidRPr="002A262F">
        <w:rPr>
          <w:rFonts w:ascii="Times New Roman" w:eastAsia="Times New Roman" w:hAnsi="Times New Roman" w:cs="Times New Roman"/>
          <w:color w:val="000000"/>
          <w:sz w:val="18"/>
          <w:szCs w:val="18"/>
          <w:lang w:eastAsia="tr-TR"/>
        </w:rPr>
        <w:t>Bedeli           :  1</w:t>
      </w:r>
      <w:proofErr w:type="gramEnd"/>
      <w:r w:rsidRPr="002A262F">
        <w:rPr>
          <w:rFonts w:ascii="Times New Roman" w:eastAsia="Times New Roman" w:hAnsi="Times New Roman" w:cs="Times New Roman"/>
          <w:color w:val="000000"/>
          <w:sz w:val="18"/>
          <w:szCs w:val="18"/>
          <w:lang w:eastAsia="tr-TR"/>
        </w:rPr>
        <w:t>. Yıl aylık; 1.000,00.-TL (</w:t>
      </w:r>
      <w:proofErr w:type="spellStart"/>
      <w:r w:rsidRPr="002A262F">
        <w:rPr>
          <w:rFonts w:ascii="Times New Roman" w:eastAsia="Times New Roman" w:hAnsi="Times New Roman" w:cs="Times New Roman"/>
          <w:color w:val="000000"/>
          <w:sz w:val="18"/>
          <w:szCs w:val="18"/>
          <w:lang w:eastAsia="tr-TR"/>
        </w:rPr>
        <w:t>BinTürkLirası</w:t>
      </w:r>
      <w:proofErr w:type="spellEnd"/>
      <w:r w:rsidRPr="002A262F">
        <w:rPr>
          <w:rFonts w:ascii="Times New Roman" w:eastAsia="Times New Roman" w:hAnsi="Times New Roman" w:cs="Times New Roman"/>
          <w:color w:val="000000"/>
          <w:sz w:val="18"/>
          <w:szCs w:val="18"/>
          <w:lang w:eastAsia="tr-TR"/>
        </w:rPr>
        <w:t>) + (İhale artışı),</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2. 3. ve 4. yıllar; Her yıl bir önceki yılın kira bedeline yıllık ÜFE oranında artırılarak (Bir önceki yılın kira bedelinin ÜFE (On iki aylık) ortalamalara göre değişim (%) oranı esas alınarak),</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5. Yılın başından itibaren aylık; 14.000,00.-TL (</w:t>
      </w:r>
      <w:proofErr w:type="spellStart"/>
      <w:r w:rsidRPr="002A262F">
        <w:rPr>
          <w:rFonts w:ascii="Times New Roman" w:eastAsia="Times New Roman" w:hAnsi="Times New Roman" w:cs="Times New Roman"/>
          <w:color w:val="000000"/>
          <w:sz w:val="18"/>
          <w:szCs w:val="18"/>
          <w:lang w:eastAsia="tr-TR"/>
        </w:rPr>
        <w:t>OndörtbinTürkLirası</w:t>
      </w:r>
      <w:proofErr w:type="spellEnd"/>
      <w:r w:rsidRPr="002A262F">
        <w:rPr>
          <w:rFonts w:ascii="Times New Roman" w:eastAsia="Times New Roman" w:hAnsi="Times New Roman" w:cs="Times New Roman"/>
          <w:color w:val="000000"/>
          <w:sz w:val="18"/>
          <w:szCs w:val="18"/>
          <w:lang w:eastAsia="tr-TR"/>
        </w:rPr>
        <w:t>) + (İhale artışı)</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w:t>
      </w:r>
      <w:proofErr w:type="gramStart"/>
      <w:r w:rsidRPr="002A262F">
        <w:rPr>
          <w:rFonts w:ascii="Times New Roman" w:eastAsia="Times New Roman" w:hAnsi="Times New Roman" w:cs="Times New Roman"/>
          <w:color w:val="000000"/>
          <w:sz w:val="18"/>
          <w:szCs w:val="18"/>
          <w:lang w:eastAsia="tr-TR"/>
        </w:rPr>
        <w:t>6. Yılın başından itibaren 24. Yılın sonuna kadar, aylık kira bedellerinin her yıl yıllık ÜFE oranında artırılarak (Bir önceki yılın kira bedelinin ÜFE (On iki aylık) ortalamalara göre değişim (%) oranı esas alınarak) belirlenmesi, 25. Yılın aylık kira bedeli 24. Yılın aylık kira bedelinin %30 arttırılarak belirlenmesi ve 26. Yılın başından itibaren sözleşme süresi sonuna (35. Yılın sonu) kadar her yıl bir önceki yılın kira bedeline yıllık ÜFE oranında artırılarak (Bir önceki yılın kira bedelinin ÜFE (On iki aylık) ortalamalara göre değişim (%) oranı esas alınarak), belirlenecektir.</w:t>
      </w:r>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Tahmin Edilen Bedel</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(Restorasyon-Onarım Bedeli)    :  3.176.141,00.-TL</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Geçici </w:t>
      </w:r>
      <w:proofErr w:type="gramStart"/>
      <w:r w:rsidRPr="002A262F">
        <w:rPr>
          <w:rFonts w:ascii="Times New Roman" w:eastAsia="Times New Roman" w:hAnsi="Times New Roman" w:cs="Times New Roman"/>
          <w:color w:val="000000"/>
          <w:sz w:val="18"/>
          <w:szCs w:val="18"/>
          <w:lang w:eastAsia="tr-TR"/>
        </w:rPr>
        <w:t>Teminat                           :       95</w:t>
      </w:r>
      <w:proofErr w:type="gramEnd"/>
      <w:r w:rsidRPr="002A262F">
        <w:rPr>
          <w:rFonts w:ascii="Times New Roman" w:eastAsia="Times New Roman" w:hAnsi="Times New Roman" w:cs="Times New Roman"/>
          <w:color w:val="000000"/>
          <w:sz w:val="18"/>
          <w:szCs w:val="18"/>
          <w:lang w:eastAsia="tr-TR"/>
        </w:rPr>
        <w:t>.285,00.-TL.</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İhale Dokümanlarının </w:t>
      </w:r>
      <w:proofErr w:type="gramStart"/>
      <w:r w:rsidRPr="002A262F">
        <w:rPr>
          <w:rFonts w:ascii="Times New Roman" w:eastAsia="Times New Roman" w:hAnsi="Times New Roman" w:cs="Times New Roman"/>
          <w:color w:val="000000"/>
          <w:sz w:val="18"/>
          <w:szCs w:val="18"/>
          <w:lang w:eastAsia="tr-TR"/>
        </w:rPr>
        <w:t>(</w:t>
      </w:r>
      <w:proofErr w:type="gramEnd"/>
      <w:r w:rsidRPr="002A262F">
        <w:rPr>
          <w:rFonts w:ascii="Times New Roman" w:eastAsia="Times New Roman" w:hAnsi="Times New Roman" w:cs="Times New Roman"/>
          <w:color w:val="000000"/>
          <w:sz w:val="18"/>
          <w:szCs w:val="18"/>
          <w:lang w:eastAsia="tr-TR"/>
        </w:rPr>
        <w:t>Görüleceği,</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Satın alınacağı ve Teslim Edileceği</w:t>
      </w:r>
      <w:proofErr w:type="gramStart"/>
      <w:r w:rsidRPr="002A262F">
        <w:rPr>
          <w:rFonts w:ascii="Times New Roman" w:eastAsia="Times New Roman" w:hAnsi="Times New Roman" w:cs="Times New Roman"/>
          <w:color w:val="000000"/>
          <w:sz w:val="18"/>
          <w:szCs w:val="18"/>
          <w:lang w:eastAsia="tr-TR"/>
        </w:rPr>
        <w:t>)</w:t>
      </w:r>
      <w:proofErr w:type="gramEnd"/>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Adres                                         :  Vakıflar</w:t>
      </w:r>
      <w:proofErr w:type="gramEnd"/>
      <w:r w:rsidRPr="002A262F">
        <w:rPr>
          <w:rFonts w:ascii="Times New Roman" w:eastAsia="Times New Roman" w:hAnsi="Times New Roman" w:cs="Times New Roman"/>
          <w:color w:val="000000"/>
          <w:sz w:val="18"/>
          <w:szCs w:val="18"/>
          <w:lang w:eastAsia="tr-TR"/>
        </w:rPr>
        <w:t xml:space="preserve"> 1. Bölge Müdürlüğü, Gümüşsuyu Mahallesi, İnönü Caddesi, No: 2 Kat: 2 (Yatırım ve Emlak Şube Müdürlüğü İhale Bürosu) Taksim-Beyoğlu/İSTANBUL </w:t>
      </w:r>
      <w:proofErr w:type="spellStart"/>
      <w:r w:rsidRPr="002A262F">
        <w:rPr>
          <w:rFonts w:ascii="Times New Roman" w:eastAsia="Times New Roman" w:hAnsi="Times New Roman" w:cs="Times New Roman"/>
          <w:color w:val="000000"/>
          <w:sz w:val="18"/>
          <w:szCs w:val="18"/>
          <w:lang w:eastAsia="tr-TR"/>
        </w:rPr>
        <w:t>Tlf</w:t>
      </w:r>
      <w:proofErr w:type="spellEnd"/>
      <w:r w:rsidRPr="002A262F">
        <w:rPr>
          <w:rFonts w:ascii="Times New Roman" w:eastAsia="Times New Roman" w:hAnsi="Times New Roman" w:cs="Times New Roman"/>
          <w:color w:val="000000"/>
          <w:sz w:val="18"/>
          <w:szCs w:val="18"/>
          <w:lang w:eastAsia="tr-TR"/>
        </w:rPr>
        <w:t>: 0212 251 88 10 (Dahili: 7250) e-mail: istanbul@vgm.gov.tr. - İnternet Adresi: www.vgm.gov.tr</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İhale Doküman </w:t>
      </w:r>
      <w:proofErr w:type="gramStart"/>
      <w:r w:rsidRPr="002A262F">
        <w:rPr>
          <w:rFonts w:ascii="Times New Roman" w:eastAsia="Times New Roman" w:hAnsi="Times New Roman" w:cs="Times New Roman"/>
          <w:color w:val="000000"/>
          <w:sz w:val="18"/>
          <w:szCs w:val="18"/>
          <w:lang w:eastAsia="tr-TR"/>
        </w:rPr>
        <w:t>Bedeli               :  100</w:t>
      </w:r>
      <w:proofErr w:type="gramEnd"/>
      <w:r w:rsidRPr="002A262F">
        <w:rPr>
          <w:rFonts w:ascii="Times New Roman" w:eastAsia="Times New Roman" w:hAnsi="Times New Roman" w:cs="Times New Roman"/>
          <w:color w:val="000000"/>
          <w:sz w:val="18"/>
          <w:szCs w:val="18"/>
          <w:lang w:eastAsia="tr-TR"/>
        </w:rPr>
        <w:t>,00.-TL</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İhalenin Yapılacağı </w:t>
      </w:r>
      <w:proofErr w:type="gramStart"/>
      <w:r w:rsidRPr="002A262F">
        <w:rPr>
          <w:rFonts w:ascii="Times New Roman" w:eastAsia="Times New Roman" w:hAnsi="Times New Roman" w:cs="Times New Roman"/>
          <w:color w:val="000000"/>
          <w:sz w:val="18"/>
          <w:szCs w:val="18"/>
          <w:lang w:eastAsia="tr-TR"/>
        </w:rPr>
        <w:t>Adres         :  Vakıflar</w:t>
      </w:r>
      <w:proofErr w:type="gramEnd"/>
      <w:r w:rsidRPr="002A262F">
        <w:rPr>
          <w:rFonts w:ascii="Times New Roman" w:eastAsia="Times New Roman" w:hAnsi="Times New Roman" w:cs="Times New Roman"/>
          <w:color w:val="000000"/>
          <w:sz w:val="18"/>
          <w:szCs w:val="18"/>
          <w:lang w:eastAsia="tr-TR"/>
        </w:rPr>
        <w:t xml:space="preserve"> 1. Bölge Müdürlüğü, Gümüşsuyu Mahallesi, İnönü Caddesi, No: 2, Kat: 7 (İhale Salonu) Taksim-Beyoğlu/İSTANBUL</w:t>
      </w:r>
    </w:p>
    <w:p w:rsidR="002A262F" w:rsidRPr="002A262F" w:rsidRDefault="002A262F" w:rsidP="002A262F">
      <w:pPr>
        <w:spacing w:after="0" w:line="240" w:lineRule="atLeast"/>
        <w:ind w:left="2977" w:hanging="2410"/>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 xml:space="preserve">İhale Tarih ve </w:t>
      </w:r>
      <w:proofErr w:type="gramStart"/>
      <w:r w:rsidRPr="002A262F">
        <w:rPr>
          <w:rFonts w:ascii="Times New Roman" w:eastAsia="Times New Roman" w:hAnsi="Times New Roman" w:cs="Times New Roman"/>
          <w:color w:val="000000"/>
          <w:sz w:val="18"/>
          <w:szCs w:val="18"/>
          <w:lang w:eastAsia="tr-TR"/>
        </w:rPr>
        <w:t>Saati                    :  14</w:t>
      </w:r>
      <w:proofErr w:type="gramEnd"/>
      <w:r w:rsidRPr="002A262F">
        <w:rPr>
          <w:rFonts w:ascii="Times New Roman" w:eastAsia="Times New Roman" w:hAnsi="Times New Roman" w:cs="Times New Roman"/>
          <w:color w:val="000000"/>
          <w:sz w:val="18"/>
          <w:szCs w:val="18"/>
          <w:lang w:eastAsia="tr-TR"/>
        </w:rPr>
        <w:t>.05.2018-Saat: 14.30</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İhaleye Katılabilmek İçin Gereken Belgeler ve İsteklilerde Aranan Şartlar: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1 - İsteklilerin ihaleye katılabilmeleri için aşağıda sayılan belgeleri, Şartnamenin (</w:t>
      </w:r>
      <w:proofErr w:type="gramStart"/>
      <w:r w:rsidRPr="002A262F">
        <w:rPr>
          <w:rFonts w:ascii="Times New Roman" w:eastAsia="Times New Roman" w:hAnsi="Times New Roman" w:cs="Times New Roman"/>
          <w:color w:val="000000"/>
          <w:sz w:val="18"/>
          <w:szCs w:val="18"/>
          <w:lang w:eastAsia="tr-TR"/>
        </w:rPr>
        <w:t>11.3</w:t>
      </w:r>
      <w:proofErr w:type="gramEnd"/>
      <w:r w:rsidRPr="002A262F">
        <w:rPr>
          <w:rFonts w:ascii="Times New Roman" w:eastAsia="Times New Roman" w:hAnsi="Times New Roman" w:cs="Times New Roman"/>
          <w:color w:val="000000"/>
          <w:sz w:val="18"/>
          <w:szCs w:val="18"/>
          <w:lang w:eastAsia="tr-TR"/>
        </w:rPr>
        <w:t xml:space="preserve">.) maddesine uygun olarak hazırlanmış (DIŞ ZARF) İçerisinde yukarıda belirtilen İhale Tarih ve Saatine Kadar belirtilen adrese, Elden teslim etmeleri </w:t>
      </w:r>
      <w:r w:rsidRPr="002A262F">
        <w:rPr>
          <w:rFonts w:ascii="Times New Roman" w:eastAsia="Times New Roman" w:hAnsi="Times New Roman" w:cs="Times New Roman"/>
          <w:color w:val="000000"/>
          <w:sz w:val="18"/>
          <w:szCs w:val="18"/>
          <w:lang w:eastAsia="tr-TR"/>
        </w:rPr>
        <w:lastRenderedPageBreak/>
        <w:t>veya Posta yoluyla ulaştırmaları gerekmektedir. (Teklif verilecek son saate kadar İdareye ulaşmayan teklifler değerlendirmeye alınmaz.)</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a) İletişim Bilgi Formu; Türkiye’de tebligat için adres beyanı, telefon, faks numarası, elektronik posta adresi vb. bilgileri gösteren, ekli örneğe uygun İletişim Bilgi Formu (Ek:1),</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b) Kayıtlı olduğu Ticaret ve/veya Sanayi Odası ya da Esnaf ve </w:t>
      </w:r>
      <w:proofErr w:type="gramStart"/>
      <w:r w:rsidRPr="002A262F">
        <w:rPr>
          <w:rFonts w:ascii="Times New Roman" w:eastAsia="Times New Roman" w:hAnsi="Times New Roman" w:cs="Times New Roman"/>
          <w:color w:val="000000"/>
          <w:sz w:val="18"/>
          <w:szCs w:val="18"/>
          <w:lang w:eastAsia="tr-TR"/>
        </w:rPr>
        <w:t>Sanatkarlar</w:t>
      </w:r>
      <w:proofErr w:type="gramEnd"/>
      <w:r w:rsidRPr="002A262F">
        <w:rPr>
          <w:rFonts w:ascii="Times New Roman" w:eastAsia="Times New Roman" w:hAnsi="Times New Roman" w:cs="Times New Roman"/>
          <w:color w:val="000000"/>
          <w:sz w:val="18"/>
          <w:szCs w:val="18"/>
          <w:lang w:eastAsia="tr-TR"/>
        </w:rPr>
        <w:t> Odası veya ilgili meslek odası belgesi,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b</w:t>
      </w:r>
      <w:proofErr w:type="gramEnd"/>
      <w:r w:rsidRPr="002A262F">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b</w:t>
      </w:r>
      <w:proofErr w:type="gramEnd"/>
      <w:r w:rsidRPr="002A262F">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c) İmza Beyannamesi veya İmza Sirküleri; Teklif vermeye yetkili olduğunu gösteren ve ihale tarihi itibariyle geçerliliği devam eden noter tasdikli İmza Beyannamesi veya İmza Sirkülerinin aslı ya da aslının İdareye ibraz edilmesi şartıyla İdarece onaylanmış sureti,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c</w:t>
      </w:r>
      <w:proofErr w:type="gramEnd"/>
      <w:r w:rsidRPr="002A262F">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c</w:t>
      </w:r>
      <w:proofErr w:type="gramEnd"/>
      <w:r w:rsidRPr="002A262F">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d) Vekâletname ve Noter Tasdikli İmza Beyannamesi;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e) Geçici Teminat Mektubu (Ek:2) veya Geçici Teminat Bedelinin Yatırıldığına Dair Makbuz; Ekli örneğe uygun Geçici Teminat Mektubu ve Ek Teminat Mektubu (Ek:2) veya geçici ve ek teminat bedelinin İstanbul Vakıflar 1.Bölge Müdürlüğü adına Vakıfbank Beyoğlu/Taksim Şubesinde bulunan (TR100001500158007285989280) numaralı İdare hesabına (İşin adı ile birlikte ihaleye katılan tüzel veya gerçek kişiliğin adı-soyadı/</w:t>
      </w:r>
      <w:proofErr w:type="spellStart"/>
      <w:r w:rsidRPr="002A262F">
        <w:rPr>
          <w:rFonts w:ascii="Times New Roman" w:eastAsia="Times New Roman" w:hAnsi="Times New Roman" w:cs="Times New Roman"/>
          <w:color w:val="000000"/>
          <w:sz w:val="18"/>
          <w:szCs w:val="18"/>
          <w:lang w:eastAsia="tr-TR"/>
        </w:rPr>
        <w:t>ünvanı</w:t>
      </w:r>
      <w:proofErr w:type="spellEnd"/>
      <w:r w:rsidRPr="002A262F">
        <w:rPr>
          <w:rFonts w:ascii="Times New Roman" w:eastAsia="Times New Roman" w:hAnsi="Times New Roman" w:cs="Times New Roman"/>
          <w:color w:val="000000"/>
          <w:sz w:val="18"/>
          <w:szCs w:val="18"/>
          <w:lang w:eastAsia="tr-TR"/>
        </w:rPr>
        <w:t> ile vergi numarası ve Geçici Teminat Bedeli olduğu belirtilmek suretiyle) nakit olarak yatırıldığına dair geçici teminat makbuzu.</w:t>
      </w:r>
      <w:proofErr w:type="gramEnd"/>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f) Ortak Girişim Beyannamesi; İsteklilerin ortak girişim oluşturması halinde ekli örneğe uygun Ortak Girişim Beyannamesi (Ek:3)</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g) Banka Referans Mektubu; Tahmin edilen bedelin %10’u kadar kullanılmamış nakit kredisi veya teminat kredisini gösterir ekli örneğe uygun banka referans mektubu (Ek:4) (Banka referans mektuplarının ihaleyi yapan İdare adına, ihalenin ilk ilanından sonra -ilk ilan günü </w:t>
      </w:r>
      <w:proofErr w:type="gramStart"/>
      <w:r w:rsidRPr="002A262F">
        <w:rPr>
          <w:rFonts w:ascii="Times New Roman" w:eastAsia="Times New Roman" w:hAnsi="Times New Roman" w:cs="Times New Roman"/>
          <w:color w:val="000000"/>
          <w:sz w:val="18"/>
          <w:szCs w:val="18"/>
          <w:lang w:eastAsia="tr-TR"/>
        </w:rPr>
        <w:t>dahil</w:t>
      </w:r>
      <w:proofErr w:type="gramEnd"/>
      <w:r w:rsidRPr="002A262F">
        <w:rPr>
          <w:rFonts w:ascii="Times New Roman" w:eastAsia="Times New Roman" w:hAnsi="Times New Roman" w:cs="Times New Roman"/>
          <w:color w:val="000000"/>
          <w:sz w:val="18"/>
          <w:szCs w:val="18"/>
          <w:lang w:eastAsia="tr-TR"/>
        </w:rPr>
        <w:t>- düzenlenmiş olması gerekmektedir.)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h) İş Deneyim Belgesi veya Alt Yüklenici Taahhütnamesi; Tahmin edilen bedelin %50'sinden az olmamak üzere ihale tarihi itibarı ile geçerli olan Çevre ve Şehircilik Bakanlığından alınmış "(A) veya (D) grubu müteahhitlik karnesi (Mimar olup (B) grubu karnesi olanlar; karnelerindeki yazılı tutarın, Çevre ve Şehircilik Bakanlığı katsayılarıyla güncellenen değerinin 1/2'sini aşmayan büyüklükteki ihalelere katılabilirler) veya son 15 yıl içerisinde </w:t>
      </w:r>
      <w:proofErr w:type="gramStart"/>
      <w:r w:rsidRPr="002A262F">
        <w:rPr>
          <w:rFonts w:ascii="Times New Roman" w:eastAsia="Times New Roman" w:hAnsi="Times New Roman" w:cs="Times New Roman"/>
          <w:color w:val="000000"/>
          <w:sz w:val="18"/>
          <w:szCs w:val="18"/>
          <w:lang w:eastAsia="tr-TR"/>
        </w:rPr>
        <w:t>restorasyon</w:t>
      </w:r>
      <w:proofErr w:type="gramEnd"/>
      <w:r w:rsidRPr="002A262F">
        <w:rPr>
          <w:rFonts w:ascii="Times New Roman" w:eastAsia="Times New Roman" w:hAnsi="Times New Roman" w:cs="Times New Roman"/>
          <w:color w:val="000000"/>
          <w:sz w:val="18"/>
          <w:szCs w:val="18"/>
          <w:lang w:eastAsia="tr-TR"/>
        </w:rPr>
        <w:t> veya onarım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İş deneyimi </w:t>
      </w:r>
      <w:proofErr w:type="gramStart"/>
      <w:r w:rsidRPr="002A262F">
        <w:rPr>
          <w:rFonts w:ascii="Times New Roman" w:eastAsia="Times New Roman" w:hAnsi="Times New Roman" w:cs="Times New Roman"/>
          <w:color w:val="000000"/>
          <w:sz w:val="18"/>
          <w:szCs w:val="18"/>
          <w:lang w:eastAsia="tr-TR"/>
        </w:rPr>
        <w:t>kriterinin</w:t>
      </w:r>
      <w:proofErr w:type="gramEnd"/>
      <w:r w:rsidRPr="002A262F">
        <w:rPr>
          <w:rFonts w:ascii="Times New Roman" w:eastAsia="Times New Roman" w:hAnsi="Times New Roman" w:cs="Times New Roman"/>
          <w:color w:val="000000"/>
          <w:sz w:val="18"/>
          <w:szCs w:val="18"/>
          <w:lang w:eastAsia="tr-TR"/>
        </w:rPr>
        <w:t> uygulanmasında; yurt dışında yabancı ülke kamu kurum ve kuruluşlarına taahhüt edilerek kabulü yaptırılan işlerin, son keşif bedellerinin sözleşme tarihindeki Merkez Bankası efektif alış kuru üzerinden tutarının %50'si değerlendirilir.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h</w:t>
      </w:r>
      <w:proofErr w:type="gramEnd"/>
      <w:r w:rsidRPr="002A262F">
        <w:rPr>
          <w:rFonts w:ascii="Times New Roman" w:eastAsia="Times New Roman" w:hAnsi="Times New Roman" w:cs="Times New Roman"/>
          <w:color w:val="000000"/>
          <w:sz w:val="18"/>
          <w:szCs w:val="18"/>
          <w:lang w:eastAsia="tr-TR"/>
        </w:rPr>
        <w:t>.1. Müteahhit veya taşeron olarak yurt içinde veya yurt dışında kamu, kurum ve kuruluşlarına taahhüt edilerek geçici kabulü yaptırılan işlerde (İş Bitirme Belgesi),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h</w:t>
      </w:r>
      <w:proofErr w:type="gramEnd"/>
      <w:r w:rsidRPr="002A262F">
        <w:rPr>
          <w:rFonts w:ascii="Times New Roman" w:eastAsia="Times New Roman" w:hAnsi="Times New Roman" w:cs="Times New Roman"/>
          <w:color w:val="000000"/>
          <w:sz w:val="18"/>
          <w:szCs w:val="18"/>
          <w:lang w:eastAsia="tr-TR"/>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h</w:t>
      </w:r>
      <w:proofErr w:type="gramEnd"/>
      <w:r w:rsidRPr="002A262F">
        <w:rPr>
          <w:rFonts w:ascii="Times New Roman" w:eastAsia="Times New Roman" w:hAnsi="Times New Roman" w:cs="Times New Roman"/>
          <w:color w:val="000000"/>
          <w:sz w:val="18"/>
          <w:szCs w:val="18"/>
          <w:lang w:eastAsia="tr-TR"/>
        </w:rPr>
        <w:t>.3. Müteahhit veya taşeron olarak yurt içinde özel sektöre taahhüt edilerek kabulü yaptırılan işlerde ise Belediyesinden ve/veya ilgili İdarelerden alınmış (İş Bitirme Tutanağı ve eki İnşaat Ruhsat Belgesi), veya</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İsteklinin, yukarıda belirtilen belgelere sahip olmaması ya da iştigal konuları arasında </w:t>
      </w:r>
      <w:proofErr w:type="gramStart"/>
      <w:r w:rsidRPr="002A262F">
        <w:rPr>
          <w:rFonts w:ascii="Times New Roman" w:eastAsia="Times New Roman" w:hAnsi="Times New Roman" w:cs="Times New Roman"/>
          <w:color w:val="000000"/>
          <w:sz w:val="18"/>
          <w:szCs w:val="18"/>
          <w:lang w:eastAsia="tr-TR"/>
        </w:rPr>
        <w:t>restorasyon</w:t>
      </w:r>
      <w:proofErr w:type="gramEnd"/>
      <w:r w:rsidRPr="002A262F">
        <w:rPr>
          <w:rFonts w:ascii="Times New Roman" w:eastAsia="Times New Roman" w:hAnsi="Times New Roman" w:cs="Times New Roman"/>
          <w:color w:val="000000"/>
          <w:sz w:val="18"/>
          <w:szCs w:val="18"/>
          <w:lang w:eastAsia="tr-TR"/>
        </w:rPr>
        <w:t>/onarım işlerinin bulunmaması halinde; işi (restorasyonu/onarımı)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t>ı) Vergi Borcu Olmadığına Dair Belge;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roofErr w:type="gramEnd"/>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A262F">
        <w:rPr>
          <w:rFonts w:ascii="Times New Roman" w:eastAsia="Times New Roman" w:hAnsi="Times New Roman" w:cs="Times New Roman"/>
          <w:color w:val="000000"/>
          <w:sz w:val="18"/>
          <w:szCs w:val="18"/>
          <w:lang w:eastAsia="tr-TR"/>
        </w:rPr>
        <w:lastRenderedPageBreak/>
        <w:t>i) Prim Borcu Olmadığına Dair Belge;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j) İhalelerden Yasaklı Olmadığına Dair Belge; İhalelere katılmaktan yasaklı olunmadığına dair, ekli örneğe uygun İhalelerden Yasaklılık Durum Formu (Ek:6),</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k) İhale dokümanının satın alındığına dair makbuz,</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l) Yer Görme Belgesi; İhale konusu taşınmazların yerinde görüldüğüne dair, ekli örneğe uygun Yer Görme Formu (Ek:7)</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m) İç Zarf/Teklif Mektubu; Şartnamenin (</w:t>
      </w:r>
      <w:proofErr w:type="gramStart"/>
      <w:r w:rsidRPr="002A262F">
        <w:rPr>
          <w:rFonts w:ascii="Times New Roman" w:eastAsia="Times New Roman" w:hAnsi="Times New Roman" w:cs="Times New Roman"/>
          <w:color w:val="000000"/>
          <w:sz w:val="18"/>
          <w:szCs w:val="18"/>
          <w:lang w:eastAsia="tr-TR"/>
        </w:rPr>
        <w:t>11.1</w:t>
      </w:r>
      <w:proofErr w:type="gramEnd"/>
      <w:r w:rsidRPr="002A262F">
        <w:rPr>
          <w:rFonts w:ascii="Times New Roman" w:eastAsia="Times New Roman" w:hAnsi="Times New Roman" w:cs="Times New Roman"/>
          <w:color w:val="000000"/>
          <w:sz w:val="18"/>
          <w:szCs w:val="18"/>
          <w:lang w:eastAsia="tr-TR"/>
        </w:rPr>
        <w:t>.) maddesinde açıklandığı şekilde hazırlanmış olan İç Zarf içerisinde şartnamenin (11.2.) maddesinde açıklandığı şekilde hazırlanmış ekli örneğe uygun Teklif Mektubu (Ek:8) sunmaları gerekmektedir,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2 - Ortak girişimlerde her bir ortak ayrı ayrı (b), (c), (d), (ı), (i) ve (j) bentlerindeki belgeleri temin etmekle mükelleftir.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3 - İstekliler, yukarıda sayılan belgelerin aslını/uygunluğu noterce onaylanmış örneklerini veya aslının İdareye ibraz edilmesi şartıyla İdarece onaylanan suretini vermek zorundadır.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4 - İhaleye katılmak üzere, kendi adına asaleten ve/veya başkaları adına </w:t>
      </w:r>
      <w:proofErr w:type="gramStart"/>
      <w:r w:rsidRPr="002A262F">
        <w:rPr>
          <w:rFonts w:ascii="Times New Roman" w:eastAsia="Times New Roman" w:hAnsi="Times New Roman" w:cs="Times New Roman"/>
          <w:color w:val="000000"/>
          <w:sz w:val="18"/>
          <w:szCs w:val="18"/>
          <w:lang w:eastAsia="tr-TR"/>
        </w:rPr>
        <w:t>vekaleten</w:t>
      </w:r>
      <w:proofErr w:type="gramEnd"/>
      <w:r w:rsidRPr="002A262F">
        <w:rPr>
          <w:rFonts w:ascii="Times New Roman" w:eastAsia="Times New Roman" w:hAnsi="Times New Roman" w:cs="Times New Roman"/>
          <w:color w:val="000000"/>
          <w:sz w:val="18"/>
          <w:szCs w:val="18"/>
          <w:lang w:eastAsia="tr-TR"/>
        </w:rPr>
        <w:t> sadece tek bir başvuruda bulunulabilir. Aksi halde yapılacak başvurular değerlendirmeye alınmayacaktır.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5 - Telgraf veya Faksla yapılan müracaatlar kabul edilmez. Posta yoluyla müracaatta bulunulması durumunda postada meydana gelebilecek gecikmeler kabul edilmez.</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6 - İdareye verilen veya ulaşan teklifler, herhangi bir sebeple geri alınamaz ve değişiklik yapılamaz.</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7 - Her türlü vergi, resim, harç ve ilan bedelleri yükleniciye aittir.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8 - İşbu ilan metni, mevzuatı gereği ilanda bulunması gerekli zorunlu özet bilgileri içermekte olup, ihaleye katılımla ilgili hususlarda ihale şartnamesi ve eklerinin görülmesi/incelenmesi ve katılım için satın alınması gerekmektedir.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9 - İdare gerekçesini göstermek kaydıyla ihaleyi yapıp yapmamakta serbesttir.</w:t>
      </w:r>
    </w:p>
    <w:p w:rsidR="002A262F" w:rsidRPr="002A262F" w:rsidRDefault="002A262F" w:rsidP="002A262F">
      <w:pPr>
        <w:spacing w:after="0" w:line="240" w:lineRule="atLeast"/>
        <w:ind w:firstLine="567"/>
        <w:jc w:val="both"/>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İlan olunur.</w:t>
      </w:r>
    </w:p>
    <w:p w:rsidR="002A262F" w:rsidRPr="002A262F" w:rsidRDefault="002A262F" w:rsidP="002A262F">
      <w:pPr>
        <w:spacing w:after="0" w:line="240" w:lineRule="atLeast"/>
        <w:ind w:firstLine="567"/>
        <w:jc w:val="right"/>
        <w:rPr>
          <w:rFonts w:ascii="Times New Roman" w:eastAsia="Times New Roman" w:hAnsi="Times New Roman" w:cs="Times New Roman"/>
          <w:color w:val="000000"/>
          <w:sz w:val="20"/>
          <w:szCs w:val="20"/>
          <w:lang w:eastAsia="tr-TR"/>
        </w:rPr>
      </w:pPr>
      <w:r w:rsidRPr="002A262F">
        <w:rPr>
          <w:rFonts w:ascii="Times New Roman" w:eastAsia="Times New Roman" w:hAnsi="Times New Roman" w:cs="Times New Roman"/>
          <w:color w:val="000000"/>
          <w:sz w:val="18"/>
          <w:szCs w:val="18"/>
          <w:lang w:eastAsia="tr-TR"/>
        </w:rPr>
        <w:t>3884/1-1</w:t>
      </w:r>
    </w:p>
    <w:p w:rsidR="002A262F" w:rsidRPr="002A262F" w:rsidRDefault="002A262F" w:rsidP="002A262F">
      <w:pPr>
        <w:spacing w:after="0" w:line="240" w:lineRule="atLeast"/>
        <w:rPr>
          <w:rFonts w:ascii="Times New Roman" w:eastAsia="Times New Roman" w:hAnsi="Times New Roman" w:cs="Times New Roman"/>
          <w:color w:val="000000"/>
          <w:sz w:val="27"/>
          <w:szCs w:val="27"/>
          <w:lang w:eastAsia="tr-TR"/>
        </w:rPr>
      </w:pPr>
      <w:hyperlink r:id="rId5" w:anchor="_top" w:history="1">
        <w:r w:rsidRPr="002A262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2F"/>
    <w:rsid w:val="001F5166"/>
    <w:rsid w:val="002A262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262F"/>
  </w:style>
  <w:style w:type="character" w:customStyle="1" w:styleId="spelle">
    <w:name w:val="spelle"/>
    <w:basedOn w:val="VarsaylanParagrafYazTipi"/>
    <w:rsid w:val="002A262F"/>
  </w:style>
  <w:style w:type="paragraph" w:styleId="NormalWeb">
    <w:name w:val="Normal (Web)"/>
    <w:basedOn w:val="Normal"/>
    <w:uiPriority w:val="99"/>
    <w:semiHidden/>
    <w:unhideWhenUsed/>
    <w:rsid w:val="002A26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2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262F"/>
  </w:style>
  <w:style w:type="character" w:customStyle="1" w:styleId="spelle">
    <w:name w:val="spelle"/>
    <w:basedOn w:val="VarsaylanParagrafYazTipi"/>
    <w:rsid w:val="002A262F"/>
  </w:style>
  <w:style w:type="paragraph" w:styleId="NormalWeb">
    <w:name w:val="Normal (Web)"/>
    <w:basedOn w:val="Normal"/>
    <w:uiPriority w:val="99"/>
    <w:semiHidden/>
    <w:unhideWhenUsed/>
    <w:rsid w:val="002A26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10619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2018-05-04T12:48:00Z</dcterms:created>
  <dcterms:modified xsi:type="dcterms:W3CDTF">2018-05-04T12:49:00Z</dcterms:modified>
</cp:coreProperties>
</file>